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CD2" w:rsidRPr="004F641A" w:rsidRDefault="00A8707B" w:rsidP="007C2158">
      <w:pPr>
        <w:spacing w:after="0" w:line="360" w:lineRule="auto"/>
        <w:jc w:val="right"/>
        <w:rPr>
          <w:rFonts w:cstheme="minorHAnsi"/>
          <w:sz w:val="24"/>
          <w:szCs w:val="24"/>
        </w:rPr>
      </w:pPr>
      <w:r w:rsidRPr="004F641A">
        <w:rPr>
          <w:rFonts w:cstheme="minorHAnsi"/>
          <w:sz w:val="24"/>
          <w:szCs w:val="24"/>
        </w:rPr>
        <w:t>Wyryki</w:t>
      </w:r>
      <w:r w:rsidR="004F641A" w:rsidRPr="004F641A">
        <w:rPr>
          <w:rFonts w:cstheme="minorHAnsi"/>
          <w:sz w:val="24"/>
          <w:szCs w:val="24"/>
        </w:rPr>
        <w:t>-</w:t>
      </w:r>
      <w:r w:rsidRPr="004F641A">
        <w:rPr>
          <w:rFonts w:cstheme="minorHAnsi"/>
          <w:sz w:val="24"/>
          <w:szCs w:val="24"/>
        </w:rPr>
        <w:t>Połód</w:t>
      </w:r>
      <w:r w:rsidR="000C20E7" w:rsidRPr="004F641A">
        <w:rPr>
          <w:rFonts w:cstheme="minorHAnsi"/>
          <w:sz w:val="24"/>
          <w:szCs w:val="24"/>
        </w:rPr>
        <w:t>,</w:t>
      </w:r>
      <w:r w:rsidRPr="004F641A">
        <w:rPr>
          <w:rFonts w:cstheme="minorHAnsi"/>
          <w:sz w:val="24"/>
          <w:szCs w:val="24"/>
        </w:rPr>
        <w:t xml:space="preserve"> </w:t>
      </w:r>
      <w:r w:rsidR="000C20E7" w:rsidRPr="004F641A">
        <w:rPr>
          <w:rFonts w:cstheme="minorHAnsi"/>
          <w:sz w:val="24"/>
          <w:szCs w:val="24"/>
        </w:rPr>
        <w:t>dnia ………………………………..</w:t>
      </w:r>
    </w:p>
    <w:p w:rsidR="000C20E7" w:rsidRPr="004F641A" w:rsidRDefault="000C20E7" w:rsidP="008B78FA">
      <w:pPr>
        <w:spacing w:after="0" w:line="240" w:lineRule="auto"/>
        <w:rPr>
          <w:rFonts w:cstheme="minorHAnsi"/>
          <w:sz w:val="24"/>
          <w:szCs w:val="24"/>
        </w:rPr>
      </w:pPr>
      <w:r w:rsidRPr="004F641A">
        <w:rPr>
          <w:rFonts w:cstheme="minorHAnsi"/>
          <w:sz w:val="24"/>
          <w:szCs w:val="24"/>
        </w:rPr>
        <w:t>………………………………………</w:t>
      </w:r>
      <w:r w:rsidR="00ED366A" w:rsidRPr="004F641A">
        <w:rPr>
          <w:rFonts w:cstheme="minorHAnsi"/>
          <w:sz w:val="24"/>
          <w:szCs w:val="24"/>
        </w:rPr>
        <w:t>……….</w:t>
      </w:r>
    </w:p>
    <w:p w:rsidR="000C20E7" w:rsidRPr="004F641A" w:rsidRDefault="000C20E7" w:rsidP="008B78FA">
      <w:pPr>
        <w:spacing w:after="0" w:line="240" w:lineRule="auto"/>
        <w:rPr>
          <w:rFonts w:cstheme="minorHAnsi"/>
          <w:sz w:val="20"/>
          <w:szCs w:val="20"/>
        </w:rPr>
      </w:pPr>
      <w:r w:rsidRPr="004F641A">
        <w:rPr>
          <w:rFonts w:cstheme="minorHAnsi"/>
          <w:sz w:val="24"/>
          <w:szCs w:val="24"/>
        </w:rPr>
        <w:t xml:space="preserve">         </w:t>
      </w:r>
      <w:r w:rsidR="008B78FA" w:rsidRPr="004F641A">
        <w:rPr>
          <w:rFonts w:cstheme="minorHAnsi"/>
          <w:sz w:val="24"/>
          <w:szCs w:val="24"/>
        </w:rPr>
        <w:t xml:space="preserve">  </w:t>
      </w:r>
      <w:r w:rsidR="00ED366A" w:rsidRPr="004F641A">
        <w:rPr>
          <w:rFonts w:cstheme="minorHAnsi"/>
          <w:sz w:val="24"/>
          <w:szCs w:val="24"/>
        </w:rPr>
        <w:t xml:space="preserve">      </w:t>
      </w:r>
      <w:r w:rsidRPr="004F641A">
        <w:rPr>
          <w:rFonts w:cstheme="minorHAnsi"/>
          <w:sz w:val="20"/>
          <w:szCs w:val="20"/>
        </w:rPr>
        <w:t>(nazwisko i imię)</w:t>
      </w:r>
    </w:p>
    <w:p w:rsidR="001C6F2F" w:rsidRPr="004F641A" w:rsidRDefault="001C6F2F" w:rsidP="008B78FA">
      <w:pPr>
        <w:spacing w:after="0" w:line="240" w:lineRule="auto"/>
        <w:rPr>
          <w:rFonts w:cstheme="minorHAnsi"/>
          <w:sz w:val="10"/>
          <w:szCs w:val="20"/>
        </w:rPr>
      </w:pPr>
    </w:p>
    <w:p w:rsidR="000C20E7" w:rsidRPr="004F641A" w:rsidRDefault="000C20E7" w:rsidP="000C20E7">
      <w:pPr>
        <w:spacing w:after="0" w:line="360" w:lineRule="auto"/>
        <w:rPr>
          <w:rFonts w:cstheme="minorHAnsi"/>
          <w:sz w:val="24"/>
          <w:szCs w:val="24"/>
        </w:rPr>
      </w:pPr>
      <w:r w:rsidRPr="004F641A">
        <w:rPr>
          <w:rFonts w:cstheme="minorHAnsi"/>
          <w:sz w:val="24"/>
          <w:szCs w:val="24"/>
        </w:rPr>
        <w:t>………………………………………</w:t>
      </w:r>
      <w:r w:rsidR="00ED366A" w:rsidRPr="004F641A">
        <w:rPr>
          <w:rFonts w:cstheme="minorHAnsi"/>
          <w:sz w:val="24"/>
          <w:szCs w:val="24"/>
        </w:rPr>
        <w:t>……….</w:t>
      </w:r>
    </w:p>
    <w:p w:rsidR="000C20E7" w:rsidRPr="004F641A" w:rsidRDefault="000C20E7" w:rsidP="008B78FA">
      <w:pPr>
        <w:spacing w:after="0" w:line="240" w:lineRule="auto"/>
        <w:rPr>
          <w:rFonts w:cstheme="minorHAnsi"/>
          <w:sz w:val="24"/>
          <w:szCs w:val="24"/>
        </w:rPr>
      </w:pPr>
      <w:r w:rsidRPr="004F641A">
        <w:rPr>
          <w:rFonts w:cstheme="minorHAnsi"/>
          <w:sz w:val="24"/>
          <w:szCs w:val="24"/>
        </w:rPr>
        <w:t>……………………………………</w:t>
      </w:r>
      <w:r w:rsidR="00ED366A" w:rsidRPr="004F641A">
        <w:rPr>
          <w:rFonts w:cstheme="minorHAnsi"/>
          <w:sz w:val="24"/>
          <w:szCs w:val="24"/>
        </w:rPr>
        <w:t>……….</w:t>
      </w:r>
      <w:r w:rsidRPr="004F641A">
        <w:rPr>
          <w:rFonts w:cstheme="minorHAnsi"/>
          <w:sz w:val="24"/>
          <w:szCs w:val="24"/>
        </w:rPr>
        <w:t>…</w:t>
      </w:r>
    </w:p>
    <w:p w:rsidR="000C20E7" w:rsidRPr="004F641A" w:rsidRDefault="000C20E7" w:rsidP="008B78FA">
      <w:pPr>
        <w:spacing w:after="0" w:line="240" w:lineRule="auto"/>
        <w:rPr>
          <w:rFonts w:cstheme="minorHAnsi"/>
          <w:sz w:val="20"/>
          <w:szCs w:val="20"/>
        </w:rPr>
      </w:pPr>
      <w:r w:rsidRPr="004F641A">
        <w:rPr>
          <w:rFonts w:cstheme="minorHAnsi"/>
          <w:sz w:val="24"/>
          <w:szCs w:val="24"/>
        </w:rPr>
        <w:t xml:space="preserve">                 </w:t>
      </w:r>
      <w:r w:rsidR="00ED366A" w:rsidRPr="004F641A">
        <w:rPr>
          <w:rFonts w:cstheme="minorHAnsi"/>
          <w:sz w:val="24"/>
          <w:szCs w:val="24"/>
        </w:rPr>
        <w:t xml:space="preserve">      </w:t>
      </w:r>
      <w:r w:rsidRPr="004F641A">
        <w:rPr>
          <w:rFonts w:cstheme="minorHAnsi"/>
          <w:sz w:val="20"/>
          <w:szCs w:val="20"/>
        </w:rPr>
        <w:t>(adres)</w:t>
      </w:r>
    </w:p>
    <w:p w:rsidR="001C6F2F" w:rsidRPr="004F641A" w:rsidRDefault="001C6F2F" w:rsidP="000C20E7">
      <w:pPr>
        <w:spacing w:after="0" w:line="360" w:lineRule="auto"/>
        <w:rPr>
          <w:rFonts w:cstheme="minorHAnsi"/>
          <w:sz w:val="10"/>
          <w:szCs w:val="24"/>
        </w:rPr>
      </w:pPr>
    </w:p>
    <w:p w:rsidR="000C20E7" w:rsidRPr="004F641A" w:rsidRDefault="000C20E7" w:rsidP="000C20E7">
      <w:pPr>
        <w:spacing w:after="0" w:line="360" w:lineRule="auto"/>
        <w:rPr>
          <w:rFonts w:cstheme="minorHAnsi"/>
          <w:sz w:val="24"/>
          <w:szCs w:val="24"/>
        </w:rPr>
      </w:pPr>
      <w:r w:rsidRPr="004F641A">
        <w:rPr>
          <w:rFonts w:cstheme="minorHAnsi"/>
          <w:sz w:val="24"/>
          <w:szCs w:val="24"/>
        </w:rPr>
        <w:t>PESEL: ……………………………</w:t>
      </w:r>
    </w:p>
    <w:p w:rsidR="000C20E7" w:rsidRPr="004F641A" w:rsidRDefault="000C20E7" w:rsidP="000C20E7">
      <w:pPr>
        <w:spacing w:after="0" w:line="360" w:lineRule="auto"/>
        <w:rPr>
          <w:rFonts w:cstheme="minorHAnsi"/>
          <w:sz w:val="24"/>
          <w:szCs w:val="24"/>
        </w:rPr>
      </w:pPr>
      <w:r w:rsidRPr="004F641A">
        <w:rPr>
          <w:rFonts w:cstheme="minorHAnsi"/>
          <w:sz w:val="24"/>
          <w:szCs w:val="24"/>
        </w:rPr>
        <w:t>Tel</w:t>
      </w:r>
      <w:r w:rsidR="007C2158">
        <w:rPr>
          <w:rFonts w:cstheme="minorHAnsi"/>
          <w:sz w:val="24"/>
          <w:szCs w:val="24"/>
        </w:rPr>
        <w:t xml:space="preserve">. </w:t>
      </w:r>
      <w:r w:rsidRPr="004F641A">
        <w:rPr>
          <w:rFonts w:cstheme="minorHAnsi"/>
          <w:sz w:val="24"/>
          <w:szCs w:val="24"/>
        </w:rPr>
        <w:t>………………………………….</w:t>
      </w:r>
    </w:p>
    <w:p w:rsidR="000C20E7" w:rsidRPr="004F641A" w:rsidRDefault="000C20E7" w:rsidP="007C2158">
      <w:pPr>
        <w:spacing w:after="0" w:line="360" w:lineRule="auto"/>
        <w:ind w:left="5387"/>
        <w:rPr>
          <w:rFonts w:cstheme="minorHAnsi"/>
          <w:b/>
          <w:sz w:val="24"/>
          <w:szCs w:val="24"/>
        </w:rPr>
      </w:pPr>
      <w:r w:rsidRPr="004F641A">
        <w:rPr>
          <w:rFonts w:cstheme="minorHAnsi"/>
          <w:b/>
          <w:sz w:val="24"/>
          <w:szCs w:val="24"/>
        </w:rPr>
        <w:t>W</w:t>
      </w:r>
      <w:r w:rsidR="00A8707B" w:rsidRPr="004F641A">
        <w:rPr>
          <w:rFonts w:cstheme="minorHAnsi"/>
          <w:b/>
          <w:sz w:val="24"/>
          <w:szCs w:val="24"/>
        </w:rPr>
        <w:t>ójt</w:t>
      </w:r>
      <w:r w:rsidRPr="004F641A">
        <w:rPr>
          <w:rFonts w:cstheme="minorHAnsi"/>
          <w:b/>
          <w:sz w:val="24"/>
          <w:szCs w:val="24"/>
        </w:rPr>
        <w:t xml:space="preserve"> </w:t>
      </w:r>
      <w:r w:rsidR="00A8707B" w:rsidRPr="004F641A">
        <w:rPr>
          <w:rFonts w:cstheme="minorHAnsi"/>
          <w:b/>
          <w:sz w:val="24"/>
          <w:szCs w:val="24"/>
        </w:rPr>
        <w:t>Gminy Wyryki</w:t>
      </w:r>
    </w:p>
    <w:p w:rsidR="000C20E7" w:rsidRPr="004F641A" w:rsidRDefault="00A8707B" w:rsidP="007C2158">
      <w:pPr>
        <w:spacing w:after="0" w:line="360" w:lineRule="auto"/>
        <w:ind w:left="5387"/>
        <w:rPr>
          <w:rFonts w:cstheme="minorHAnsi"/>
          <w:b/>
          <w:bCs/>
          <w:sz w:val="24"/>
          <w:szCs w:val="24"/>
        </w:rPr>
      </w:pPr>
      <w:r w:rsidRPr="004F641A">
        <w:rPr>
          <w:rFonts w:cstheme="minorHAnsi"/>
          <w:b/>
          <w:bCs/>
          <w:sz w:val="24"/>
          <w:szCs w:val="24"/>
        </w:rPr>
        <w:t>Wyryki</w:t>
      </w:r>
      <w:r w:rsidR="007C2158">
        <w:rPr>
          <w:rFonts w:cstheme="minorHAnsi"/>
          <w:b/>
          <w:bCs/>
          <w:sz w:val="24"/>
          <w:szCs w:val="24"/>
        </w:rPr>
        <w:t>-</w:t>
      </w:r>
      <w:r w:rsidRPr="004F641A">
        <w:rPr>
          <w:rFonts w:cstheme="minorHAnsi"/>
          <w:b/>
          <w:bCs/>
          <w:sz w:val="24"/>
          <w:szCs w:val="24"/>
        </w:rPr>
        <w:t>Połód</w:t>
      </w:r>
      <w:r w:rsidR="007C2158">
        <w:rPr>
          <w:rFonts w:cstheme="minorHAnsi"/>
          <w:b/>
          <w:bCs/>
          <w:sz w:val="24"/>
          <w:szCs w:val="24"/>
        </w:rPr>
        <w:t xml:space="preserve"> </w:t>
      </w:r>
      <w:r w:rsidRPr="004F641A">
        <w:rPr>
          <w:rFonts w:cstheme="minorHAnsi"/>
          <w:b/>
          <w:bCs/>
          <w:sz w:val="24"/>
          <w:szCs w:val="24"/>
        </w:rPr>
        <w:t>154</w:t>
      </w:r>
    </w:p>
    <w:p w:rsidR="000C20E7" w:rsidRPr="004F641A" w:rsidRDefault="00A8707B" w:rsidP="007C2158">
      <w:pPr>
        <w:spacing w:after="0" w:line="360" w:lineRule="auto"/>
        <w:ind w:left="5387"/>
        <w:rPr>
          <w:rFonts w:cstheme="minorHAnsi"/>
          <w:b/>
          <w:bCs/>
          <w:sz w:val="24"/>
          <w:szCs w:val="24"/>
        </w:rPr>
      </w:pPr>
      <w:r w:rsidRPr="004F641A">
        <w:rPr>
          <w:rFonts w:cstheme="minorHAnsi"/>
          <w:b/>
          <w:bCs/>
          <w:sz w:val="24"/>
          <w:szCs w:val="24"/>
        </w:rPr>
        <w:t>22-205 Wyryki</w:t>
      </w:r>
    </w:p>
    <w:p w:rsidR="001C6F2F" w:rsidRPr="004F641A" w:rsidRDefault="001C6F2F" w:rsidP="000C20E7">
      <w:pPr>
        <w:spacing w:after="0" w:line="360" w:lineRule="auto"/>
        <w:rPr>
          <w:rFonts w:cstheme="minorHAnsi"/>
          <w:sz w:val="24"/>
          <w:szCs w:val="24"/>
        </w:rPr>
      </w:pPr>
    </w:p>
    <w:p w:rsidR="001C6F2F" w:rsidRPr="004F641A" w:rsidRDefault="001C6F2F" w:rsidP="000C20E7">
      <w:pPr>
        <w:spacing w:after="0" w:line="360" w:lineRule="auto"/>
        <w:rPr>
          <w:rFonts w:cstheme="minorHAnsi"/>
          <w:sz w:val="24"/>
          <w:szCs w:val="24"/>
        </w:rPr>
      </w:pPr>
    </w:p>
    <w:p w:rsidR="000C20E7" w:rsidRPr="004F641A" w:rsidRDefault="000C20E7" w:rsidP="000C20E7">
      <w:pPr>
        <w:spacing w:after="0" w:line="360" w:lineRule="auto"/>
        <w:jc w:val="center"/>
        <w:rPr>
          <w:rFonts w:cstheme="minorHAnsi"/>
          <w:b/>
          <w:sz w:val="24"/>
          <w:szCs w:val="24"/>
        </w:rPr>
      </w:pPr>
      <w:r w:rsidRPr="004F641A">
        <w:rPr>
          <w:rFonts w:cstheme="minorHAnsi"/>
          <w:b/>
          <w:sz w:val="24"/>
          <w:szCs w:val="24"/>
        </w:rPr>
        <w:t xml:space="preserve">W N I O S E K </w:t>
      </w:r>
    </w:p>
    <w:p w:rsidR="000C20E7" w:rsidRPr="004F641A" w:rsidRDefault="000C20E7" w:rsidP="000C20E7">
      <w:pPr>
        <w:spacing w:after="0" w:line="360" w:lineRule="auto"/>
        <w:jc w:val="center"/>
        <w:rPr>
          <w:rFonts w:cstheme="minorHAnsi"/>
          <w:b/>
          <w:sz w:val="24"/>
          <w:szCs w:val="24"/>
        </w:rPr>
      </w:pPr>
      <w:r w:rsidRPr="004F641A">
        <w:rPr>
          <w:rFonts w:cstheme="minorHAnsi"/>
          <w:b/>
          <w:sz w:val="24"/>
          <w:szCs w:val="24"/>
        </w:rPr>
        <w:t>o zastosowanie zwolnienia i ulgi w podatku rolnym z tytułu scalenia gruntów</w:t>
      </w:r>
    </w:p>
    <w:p w:rsidR="000C20E7" w:rsidRPr="004F641A" w:rsidRDefault="000C20E7" w:rsidP="000C20E7">
      <w:pPr>
        <w:spacing w:after="0" w:line="360" w:lineRule="auto"/>
        <w:jc w:val="center"/>
        <w:rPr>
          <w:rFonts w:cstheme="minorHAnsi"/>
          <w:b/>
          <w:sz w:val="24"/>
          <w:szCs w:val="24"/>
        </w:rPr>
      </w:pPr>
    </w:p>
    <w:p w:rsidR="00A8707B" w:rsidRPr="004F641A" w:rsidRDefault="000C20E7" w:rsidP="000C20E7">
      <w:pPr>
        <w:spacing w:after="0" w:line="360" w:lineRule="auto"/>
        <w:jc w:val="both"/>
        <w:rPr>
          <w:rFonts w:cstheme="minorHAnsi"/>
          <w:sz w:val="24"/>
          <w:szCs w:val="24"/>
        </w:rPr>
      </w:pPr>
      <w:r w:rsidRPr="004F641A">
        <w:rPr>
          <w:rFonts w:cstheme="minorHAnsi"/>
          <w:sz w:val="24"/>
          <w:szCs w:val="24"/>
        </w:rPr>
        <w:tab/>
        <w:t>W związku z zakończonym s</w:t>
      </w:r>
      <w:r w:rsidR="008B78FA" w:rsidRPr="004F641A">
        <w:rPr>
          <w:rFonts w:cstheme="minorHAnsi"/>
          <w:sz w:val="24"/>
          <w:szCs w:val="24"/>
        </w:rPr>
        <w:t xml:space="preserve">caleniem </w:t>
      </w:r>
      <w:r w:rsidRPr="004F641A">
        <w:rPr>
          <w:rFonts w:cstheme="minorHAnsi"/>
          <w:sz w:val="24"/>
          <w:szCs w:val="24"/>
        </w:rPr>
        <w:t xml:space="preserve">gruntów </w:t>
      </w:r>
      <w:r w:rsidR="008B78FA" w:rsidRPr="004F641A">
        <w:rPr>
          <w:rFonts w:cstheme="minorHAnsi"/>
          <w:sz w:val="24"/>
          <w:szCs w:val="24"/>
        </w:rPr>
        <w:t xml:space="preserve">w gminie </w:t>
      </w:r>
      <w:r w:rsidR="00A8707B" w:rsidRPr="004F641A">
        <w:rPr>
          <w:rFonts w:cstheme="minorHAnsi"/>
          <w:sz w:val="24"/>
          <w:szCs w:val="24"/>
        </w:rPr>
        <w:t>Wyryki</w:t>
      </w:r>
      <w:r w:rsidR="008B78FA" w:rsidRPr="004F641A">
        <w:rPr>
          <w:rFonts w:cstheme="minorHAnsi"/>
          <w:sz w:val="24"/>
          <w:szCs w:val="24"/>
        </w:rPr>
        <w:t xml:space="preserve"> obejmującym obręby: </w:t>
      </w:r>
      <w:r w:rsidR="00A8707B" w:rsidRPr="004F641A">
        <w:rPr>
          <w:rFonts w:cstheme="minorHAnsi"/>
          <w:sz w:val="24"/>
          <w:szCs w:val="24"/>
        </w:rPr>
        <w:t>Kaplonosy</w:t>
      </w:r>
      <w:r w:rsidR="00932EB5" w:rsidRPr="004F641A">
        <w:rPr>
          <w:rFonts w:cstheme="minorHAnsi"/>
          <w:sz w:val="24"/>
          <w:szCs w:val="24"/>
        </w:rPr>
        <w:t>,</w:t>
      </w:r>
      <w:r w:rsidR="00A8707B" w:rsidRPr="004F641A">
        <w:rPr>
          <w:rFonts w:cstheme="minorHAnsi"/>
          <w:sz w:val="24"/>
          <w:szCs w:val="24"/>
        </w:rPr>
        <w:t xml:space="preserve"> Kaplonosy</w:t>
      </w:r>
      <w:r w:rsidR="004F641A">
        <w:rPr>
          <w:rFonts w:cstheme="minorHAnsi"/>
          <w:sz w:val="24"/>
          <w:szCs w:val="24"/>
        </w:rPr>
        <w:t>-</w:t>
      </w:r>
      <w:r w:rsidR="00A8707B" w:rsidRPr="004F641A">
        <w:rPr>
          <w:rFonts w:cstheme="minorHAnsi"/>
          <w:sz w:val="24"/>
          <w:szCs w:val="24"/>
        </w:rPr>
        <w:t>Kolonia</w:t>
      </w:r>
      <w:r w:rsidR="00932EB5" w:rsidRPr="004F641A">
        <w:rPr>
          <w:rFonts w:cstheme="minorHAnsi"/>
          <w:sz w:val="24"/>
          <w:szCs w:val="24"/>
        </w:rPr>
        <w:t xml:space="preserve"> zatwierdzonym decyzją Starosty </w:t>
      </w:r>
      <w:r w:rsidR="00A8707B" w:rsidRPr="004F641A">
        <w:rPr>
          <w:rFonts w:cstheme="minorHAnsi"/>
          <w:sz w:val="24"/>
          <w:szCs w:val="24"/>
        </w:rPr>
        <w:t>Włodawskiego</w:t>
      </w:r>
      <w:r w:rsidR="00932EB5" w:rsidRPr="004F641A">
        <w:rPr>
          <w:rFonts w:cstheme="minorHAnsi"/>
          <w:sz w:val="24"/>
          <w:szCs w:val="24"/>
        </w:rPr>
        <w:t xml:space="preserve"> </w:t>
      </w:r>
      <w:r w:rsidR="00A8707B" w:rsidRPr="004F641A">
        <w:rPr>
          <w:rFonts w:cstheme="minorHAnsi"/>
          <w:sz w:val="24"/>
          <w:szCs w:val="24"/>
        </w:rPr>
        <w:t>WG.6017.10.37.2021.JR</w:t>
      </w:r>
      <w:r w:rsidR="00932EB5" w:rsidRPr="004F641A">
        <w:rPr>
          <w:rFonts w:cstheme="minorHAnsi"/>
          <w:sz w:val="24"/>
          <w:szCs w:val="24"/>
        </w:rPr>
        <w:t xml:space="preserve"> z dnia </w:t>
      </w:r>
      <w:r w:rsidR="00A8707B" w:rsidRPr="004F641A">
        <w:rPr>
          <w:rFonts w:cstheme="minorHAnsi"/>
          <w:sz w:val="24"/>
          <w:szCs w:val="24"/>
        </w:rPr>
        <w:t>04.03.2024</w:t>
      </w:r>
      <w:r w:rsidR="007C2158">
        <w:rPr>
          <w:rFonts w:cstheme="minorHAnsi"/>
          <w:sz w:val="24"/>
          <w:szCs w:val="24"/>
        </w:rPr>
        <w:t xml:space="preserve"> </w:t>
      </w:r>
      <w:r w:rsidR="00A8707B" w:rsidRPr="004F641A">
        <w:rPr>
          <w:rFonts w:cstheme="minorHAnsi"/>
          <w:sz w:val="24"/>
          <w:szCs w:val="24"/>
        </w:rPr>
        <w:t>r. pr</w:t>
      </w:r>
      <w:r w:rsidR="008B78FA" w:rsidRPr="004F641A">
        <w:rPr>
          <w:rFonts w:cstheme="minorHAnsi"/>
          <w:sz w:val="24"/>
          <w:szCs w:val="24"/>
        </w:rPr>
        <w:t>oszę o udzielenie mi zwolnienia i ulgi w podatku rolnym z tytułu scalenia gruntów na posiadane przeze mnie działki objęte scaleniem położone w miejscowości ………….……………………………………</w:t>
      </w:r>
      <w:r w:rsidR="00A8707B" w:rsidRPr="004F641A">
        <w:rPr>
          <w:rFonts w:cstheme="minorHAnsi"/>
          <w:sz w:val="24"/>
          <w:szCs w:val="24"/>
        </w:rPr>
        <w:t>…………</w:t>
      </w:r>
      <w:r w:rsidR="008B78FA" w:rsidRPr="004F641A">
        <w:rPr>
          <w:rFonts w:cstheme="minorHAnsi"/>
          <w:sz w:val="24"/>
          <w:szCs w:val="24"/>
        </w:rPr>
        <w:t>…</w:t>
      </w:r>
      <w:r w:rsidR="00932EB5" w:rsidRPr="004F641A">
        <w:rPr>
          <w:rFonts w:cstheme="minorHAnsi"/>
          <w:sz w:val="24"/>
          <w:szCs w:val="24"/>
        </w:rPr>
        <w:t xml:space="preserve"> </w:t>
      </w:r>
    </w:p>
    <w:p w:rsidR="00A8707B" w:rsidRPr="004F641A" w:rsidRDefault="00A8707B" w:rsidP="000C20E7">
      <w:pPr>
        <w:spacing w:after="0" w:line="360" w:lineRule="auto"/>
        <w:jc w:val="both"/>
        <w:rPr>
          <w:rFonts w:cstheme="minorHAnsi"/>
          <w:sz w:val="24"/>
          <w:szCs w:val="24"/>
        </w:rPr>
      </w:pPr>
      <w:r w:rsidRPr="004F641A">
        <w:rPr>
          <w:rFonts w:cstheme="minorHAnsi"/>
          <w:sz w:val="24"/>
          <w:szCs w:val="24"/>
        </w:rPr>
        <w:t>o nr ……………………………………………………………………………………………………</w:t>
      </w:r>
    </w:p>
    <w:p w:rsidR="000C20E7" w:rsidRPr="004F641A" w:rsidRDefault="008B78FA" w:rsidP="000C20E7">
      <w:pPr>
        <w:spacing w:after="0" w:line="360" w:lineRule="auto"/>
        <w:jc w:val="both"/>
        <w:rPr>
          <w:rFonts w:cstheme="minorHAnsi"/>
          <w:sz w:val="24"/>
          <w:szCs w:val="24"/>
        </w:rPr>
      </w:pPr>
      <w:r w:rsidRPr="004F641A">
        <w:rPr>
          <w:rFonts w:cstheme="minorHAnsi"/>
          <w:sz w:val="24"/>
          <w:szCs w:val="24"/>
        </w:rPr>
        <w:tab/>
        <w:t>W/w działki wchodzą w skład mojego gospodarstwa rolnego w rozumieniu ustawy o podatku rolnym.</w:t>
      </w:r>
    </w:p>
    <w:p w:rsidR="008B78FA" w:rsidRPr="004F641A" w:rsidRDefault="008B78FA" w:rsidP="000C20E7">
      <w:pPr>
        <w:spacing w:after="0" w:line="360" w:lineRule="auto"/>
        <w:jc w:val="both"/>
        <w:rPr>
          <w:rFonts w:cstheme="minorHAnsi"/>
          <w:sz w:val="24"/>
          <w:szCs w:val="24"/>
        </w:rPr>
      </w:pPr>
    </w:p>
    <w:p w:rsidR="008B78FA" w:rsidRPr="004F641A" w:rsidRDefault="008B78FA" w:rsidP="004F641A">
      <w:pPr>
        <w:spacing w:after="0" w:line="240" w:lineRule="auto"/>
        <w:ind w:left="3969"/>
        <w:jc w:val="center"/>
        <w:rPr>
          <w:rFonts w:cstheme="minorHAnsi"/>
          <w:sz w:val="24"/>
          <w:szCs w:val="24"/>
        </w:rPr>
      </w:pPr>
      <w:r w:rsidRPr="004F641A">
        <w:rPr>
          <w:rFonts w:cstheme="minorHAnsi"/>
          <w:sz w:val="24"/>
          <w:szCs w:val="24"/>
        </w:rPr>
        <w:t>……………………………………………….</w:t>
      </w:r>
    </w:p>
    <w:p w:rsidR="008B78FA" w:rsidRPr="004F641A" w:rsidRDefault="008B78FA" w:rsidP="004F641A">
      <w:pPr>
        <w:spacing w:after="0" w:line="360" w:lineRule="auto"/>
        <w:ind w:left="3969"/>
        <w:jc w:val="center"/>
        <w:rPr>
          <w:rFonts w:cstheme="minorHAnsi"/>
          <w:sz w:val="20"/>
          <w:szCs w:val="20"/>
        </w:rPr>
      </w:pPr>
      <w:r w:rsidRPr="004F641A">
        <w:rPr>
          <w:rFonts w:cstheme="minorHAnsi"/>
          <w:sz w:val="20"/>
          <w:szCs w:val="20"/>
        </w:rPr>
        <w:t>(podpis wnioskodawcy)</w:t>
      </w:r>
    </w:p>
    <w:p w:rsidR="00A32FD3" w:rsidRPr="004F641A" w:rsidRDefault="00A32FD3" w:rsidP="00A8707B">
      <w:pPr>
        <w:spacing w:after="0" w:line="360" w:lineRule="auto"/>
        <w:jc w:val="both"/>
        <w:rPr>
          <w:rFonts w:cstheme="minorHAnsi"/>
          <w:sz w:val="20"/>
          <w:szCs w:val="20"/>
        </w:rPr>
      </w:pPr>
    </w:p>
    <w:p w:rsidR="008B78FA" w:rsidRPr="004F641A" w:rsidRDefault="008B78FA" w:rsidP="007C2158">
      <w:pPr>
        <w:pStyle w:val="Akapitzlist"/>
        <w:spacing w:after="0" w:line="360" w:lineRule="auto"/>
        <w:ind w:left="284" w:hanging="284"/>
        <w:jc w:val="both"/>
        <w:rPr>
          <w:rFonts w:cstheme="minorHAnsi"/>
          <w:sz w:val="20"/>
          <w:szCs w:val="20"/>
        </w:rPr>
      </w:pPr>
      <w:r w:rsidRPr="004F641A">
        <w:rPr>
          <w:rFonts w:cstheme="minorHAnsi"/>
          <w:sz w:val="20"/>
          <w:szCs w:val="20"/>
        </w:rPr>
        <w:t>Załączniki :</w:t>
      </w:r>
    </w:p>
    <w:p w:rsidR="008B78FA" w:rsidRPr="004F641A" w:rsidRDefault="008B78FA" w:rsidP="007C2158">
      <w:pPr>
        <w:pStyle w:val="Akapitzlist"/>
        <w:numPr>
          <w:ilvl w:val="0"/>
          <w:numId w:val="2"/>
        </w:numPr>
        <w:spacing w:after="0" w:line="360" w:lineRule="auto"/>
        <w:ind w:left="284" w:hanging="284"/>
        <w:jc w:val="both"/>
        <w:rPr>
          <w:rFonts w:cstheme="minorHAnsi"/>
          <w:sz w:val="20"/>
          <w:szCs w:val="20"/>
        </w:rPr>
      </w:pPr>
      <w:r w:rsidRPr="004F641A">
        <w:rPr>
          <w:rFonts w:cstheme="minorHAnsi"/>
          <w:sz w:val="20"/>
          <w:szCs w:val="20"/>
        </w:rPr>
        <w:t>Formularz informacji przedstawianych przez wnioskodawcę ubiegającego się o pomoc de minimis.</w:t>
      </w:r>
    </w:p>
    <w:p w:rsidR="008B78FA" w:rsidRPr="004F641A" w:rsidRDefault="008B78FA" w:rsidP="007C2158">
      <w:pPr>
        <w:pStyle w:val="Akapitzlist"/>
        <w:numPr>
          <w:ilvl w:val="0"/>
          <w:numId w:val="2"/>
        </w:numPr>
        <w:spacing w:after="0" w:line="360" w:lineRule="auto"/>
        <w:ind w:left="284" w:hanging="284"/>
        <w:jc w:val="both"/>
        <w:rPr>
          <w:rFonts w:cstheme="minorHAnsi"/>
          <w:sz w:val="20"/>
          <w:szCs w:val="20"/>
        </w:rPr>
      </w:pPr>
      <w:r w:rsidRPr="004F641A">
        <w:rPr>
          <w:rFonts w:cstheme="minorHAnsi"/>
          <w:sz w:val="20"/>
          <w:szCs w:val="20"/>
        </w:rPr>
        <w:t>Oświadczenie dotyczące kategorii prowadzonego gospodarstwa.</w:t>
      </w:r>
    </w:p>
    <w:p w:rsidR="008B78FA" w:rsidRDefault="008B78FA" w:rsidP="007C2158">
      <w:pPr>
        <w:pStyle w:val="Akapitzlist"/>
        <w:numPr>
          <w:ilvl w:val="0"/>
          <w:numId w:val="2"/>
        </w:numPr>
        <w:spacing w:after="0" w:line="360" w:lineRule="auto"/>
        <w:ind w:left="284" w:hanging="284"/>
        <w:jc w:val="both"/>
        <w:rPr>
          <w:rFonts w:cstheme="minorHAnsi"/>
          <w:sz w:val="20"/>
          <w:szCs w:val="20"/>
        </w:rPr>
      </w:pPr>
      <w:r w:rsidRPr="004F641A">
        <w:rPr>
          <w:rFonts w:cstheme="minorHAnsi"/>
          <w:sz w:val="20"/>
          <w:szCs w:val="20"/>
        </w:rPr>
        <w:t>Zaświadczenia o pomocy de minimis otrzymanej w roku bieżącym i 2 poprzedzających go latach podatkowych / Oświadczenie o nie otrzymaniu</w:t>
      </w:r>
      <w:r w:rsidRPr="004F641A">
        <w:rPr>
          <w:rFonts w:cstheme="minorHAnsi"/>
          <w:sz w:val="24"/>
          <w:szCs w:val="24"/>
        </w:rPr>
        <w:t xml:space="preserve"> </w:t>
      </w:r>
      <w:r w:rsidRPr="004F641A">
        <w:rPr>
          <w:rFonts w:cstheme="minorHAnsi"/>
          <w:sz w:val="20"/>
          <w:szCs w:val="20"/>
        </w:rPr>
        <w:t>pomocy de minimis w roku bieżącym i 2 poprzedzających go latach podatkowych</w:t>
      </w:r>
      <w:r w:rsidR="007C2158">
        <w:rPr>
          <w:rStyle w:val="Odwoanieprzypisudolnego"/>
          <w:rFonts w:cstheme="minorHAnsi"/>
          <w:sz w:val="20"/>
          <w:szCs w:val="20"/>
        </w:rPr>
        <w:footnoteReference w:id="1"/>
      </w:r>
      <w:r w:rsidR="001728A3" w:rsidRPr="001728A3">
        <w:rPr>
          <w:rFonts w:cstheme="minorHAnsi"/>
          <w:sz w:val="20"/>
          <w:szCs w:val="20"/>
          <w:vertAlign w:val="superscript"/>
        </w:rPr>
        <w:t>)</w:t>
      </w:r>
    </w:p>
    <w:p w:rsidR="007C2158" w:rsidRDefault="007C2158">
      <w:pPr>
        <w:rPr>
          <w:rFonts w:cstheme="minorHAnsi"/>
          <w:b/>
          <w:iCs/>
          <w:color w:val="000000" w:themeColor="text1"/>
          <w:sz w:val="24"/>
          <w:szCs w:val="24"/>
        </w:rPr>
      </w:pPr>
      <w:r>
        <w:rPr>
          <w:rFonts w:cstheme="minorHAnsi"/>
          <w:b/>
          <w:iCs/>
          <w:color w:val="000000" w:themeColor="text1"/>
          <w:sz w:val="24"/>
          <w:szCs w:val="24"/>
        </w:rPr>
        <w:br w:type="page"/>
      </w:r>
    </w:p>
    <w:p w:rsidR="007C2158" w:rsidRPr="00E933F3" w:rsidRDefault="007C2158" w:rsidP="007C2158">
      <w:pPr>
        <w:spacing w:after="120"/>
        <w:jc w:val="center"/>
        <w:rPr>
          <w:rFonts w:cstheme="minorHAnsi"/>
          <w:b/>
          <w:iCs/>
          <w:color w:val="000000" w:themeColor="text1"/>
          <w:sz w:val="24"/>
          <w:szCs w:val="24"/>
        </w:rPr>
      </w:pPr>
      <w:r w:rsidRPr="00E933F3">
        <w:rPr>
          <w:rFonts w:cstheme="minorHAnsi"/>
          <w:b/>
          <w:iCs/>
          <w:color w:val="000000" w:themeColor="text1"/>
          <w:sz w:val="24"/>
          <w:szCs w:val="24"/>
        </w:rPr>
        <w:lastRenderedPageBreak/>
        <w:t>KLAUZULA</w:t>
      </w:r>
    </w:p>
    <w:p w:rsidR="007C2158" w:rsidRPr="00E933F3" w:rsidRDefault="007C2158" w:rsidP="007C2158">
      <w:pPr>
        <w:jc w:val="center"/>
        <w:rPr>
          <w:rFonts w:cstheme="minorHAnsi"/>
          <w:b/>
          <w:iCs/>
          <w:color w:val="000000" w:themeColor="text1"/>
          <w:sz w:val="24"/>
          <w:szCs w:val="24"/>
        </w:rPr>
      </w:pPr>
      <w:r w:rsidRPr="00E933F3">
        <w:rPr>
          <w:rFonts w:cstheme="minorHAnsi"/>
          <w:b/>
          <w:iCs/>
          <w:color w:val="000000" w:themeColor="text1"/>
          <w:sz w:val="24"/>
          <w:szCs w:val="24"/>
        </w:rPr>
        <w:t>INFORMACYJNA O PRZETWARZANIU DANYCH OSOBOWYCH</w:t>
      </w:r>
    </w:p>
    <w:p w:rsidR="007C2158" w:rsidRPr="00E933F3" w:rsidRDefault="007C2158" w:rsidP="007C2158">
      <w:pPr>
        <w:jc w:val="both"/>
        <w:rPr>
          <w:rFonts w:cstheme="minorHAnsi"/>
          <w:i/>
          <w:color w:val="000000" w:themeColor="text1"/>
        </w:rPr>
      </w:pPr>
    </w:p>
    <w:p w:rsidR="007C2158" w:rsidRPr="00E933F3" w:rsidRDefault="007C2158" w:rsidP="007C2158">
      <w:pPr>
        <w:pStyle w:val="Akapitzlist"/>
        <w:numPr>
          <w:ilvl w:val="0"/>
          <w:numId w:val="3"/>
        </w:numPr>
        <w:ind w:left="284" w:hanging="284"/>
        <w:jc w:val="both"/>
        <w:rPr>
          <w:rFonts w:cstheme="minorHAnsi"/>
        </w:rPr>
      </w:pPr>
      <w:r w:rsidRPr="00E933F3">
        <w:rPr>
          <w:rFonts w:cstheme="minorHAnsi"/>
        </w:rPr>
        <w:t xml:space="preserve">Administratorem Państwa danych osobowych jest Gmina Wyryki z siedzibą w Urzędzie Gminy Wyryki: Wyryki-Połód 154, 22-205 Wyryki, tel. 82 5913003, e-mail: </w:t>
      </w:r>
      <w:hyperlink r:id="rId8" w:history="1">
        <w:r w:rsidRPr="00EA6372">
          <w:rPr>
            <w:rStyle w:val="Hipercze"/>
            <w:rFonts w:cstheme="minorHAnsi"/>
          </w:rPr>
          <w:t>sekretariat@wyryki.eu</w:t>
        </w:r>
      </w:hyperlink>
      <w:r w:rsidRPr="00E933F3">
        <w:rPr>
          <w:rFonts w:cstheme="minorHAnsi"/>
        </w:rPr>
        <w:t>, reprezentowana przez Wójta Gminy.</w:t>
      </w:r>
    </w:p>
    <w:p w:rsidR="007C2158" w:rsidRPr="00E933F3" w:rsidRDefault="007C2158" w:rsidP="007C2158">
      <w:pPr>
        <w:pStyle w:val="Akapitzlist"/>
        <w:numPr>
          <w:ilvl w:val="0"/>
          <w:numId w:val="3"/>
        </w:numPr>
        <w:ind w:left="284" w:hanging="284"/>
        <w:jc w:val="both"/>
        <w:rPr>
          <w:rFonts w:cstheme="minorHAnsi"/>
        </w:rPr>
      </w:pPr>
      <w:r w:rsidRPr="00E933F3">
        <w:rPr>
          <w:rFonts w:cstheme="minorHAnsi"/>
        </w:rPr>
        <w:t xml:space="preserve">Administrator wyznaczył Inspektora ochrony danych, z którym mogą się Państwo kontaktować we wszystkich sprawach dotyczących przetwarzania danych osobowych oraz korzystania z praw związanych z przetwarzaniem danych: pisemnie na adres naszej siedziby lub poprzez pocztę elektroniczną: </w:t>
      </w:r>
      <w:hyperlink r:id="rId9" w:history="1">
        <w:r w:rsidRPr="00E933F3">
          <w:rPr>
            <w:rFonts w:cstheme="minorHAnsi"/>
            <w:color w:val="0000FF" w:themeColor="hyperlink"/>
            <w:u w:val="single"/>
          </w:rPr>
          <w:t>iod@pca.pl</w:t>
        </w:r>
      </w:hyperlink>
      <w:r w:rsidRPr="00E933F3">
        <w:rPr>
          <w:rFonts w:cstheme="minorHAnsi"/>
        </w:rPr>
        <w:t>.</w:t>
      </w:r>
    </w:p>
    <w:p w:rsidR="007C2158" w:rsidRPr="00E933F3" w:rsidRDefault="007C2158" w:rsidP="007C2158">
      <w:pPr>
        <w:pStyle w:val="Akapitzlist"/>
        <w:numPr>
          <w:ilvl w:val="0"/>
          <w:numId w:val="3"/>
        </w:numPr>
        <w:ind w:left="284" w:hanging="284"/>
        <w:jc w:val="both"/>
        <w:rPr>
          <w:rFonts w:cstheme="minorHAnsi"/>
        </w:rPr>
      </w:pPr>
      <w:r w:rsidRPr="00E933F3">
        <w:rPr>
          <w:rFonts w:cstheme="minorHAnsi"/>
        </w:rPr>
        <w:t xml:space="preserve">Państwa dane osobowe zawarte we wniosku dot. przyznania ulgi scaleniowej będą przetwarzane w celu udzielania pomocy </w:t>
      </w:r>
      <w:r w:rsidRPr="00E933F3">
        <w:rPr>
          <w:rFonts w:cstheme="minorHAnsi"/>
          <w:i/>
          <w:iCs/>
        </w:rPr>
        <w:t xml:space="preserve">de </w:t>
      </w:r>
      <w:proofErr w:type="spellStart"/>
      <w:r w:rsidRPr="00E933F3">
        <w:rPr>
          <w:rFonts w:cstheme="minorHAnsi"/>
          <w:i/>
          <w:iCs/>
        </w:rPr>
        <w:t>minimis</w:t>
      </w:r>
      <w:proofErr w:type="spellEnd"/>
      <w:r w:rsidRPr="00E933F3">
        <w:rPr>
          <w:rFonts w:cstheme="minorHAnsi"/>
        </w:rPr>
        <w:t xml:space="preserve"> na podstawie przyznanej ulgi scaleniowej, na podst</w:t>
      </w:r>
      <w:r>
        <w:rPr>
          <w:rFonts w:cstheme="minorHAnsi"/>
        </w:rPr>
        <w:t>awie art. 6 ust. 1 lit. c RODO.</w:t>
      </w:r>
    </w:p>
    <w:p w:rsidR="007C2158" w:rsidRPr="00E933F3" w:rsidRDefault="007C2158" w:rsidP="007C2158">
      <w:pPr>
        <w:pStyle w:val="Akapitzlist"/>
        <w:numPr>
          <w:ilvl w:val="0"/>
          <w:numId w:val="3"/>
        </w:numPr>
        <w:ind w:left="284" w:hanging="284"/>
        <w:jc w:val="both"/>
        <w:rPr>
          <w:rFonts w:cstheme="minorHAnsi"/>
        </w:rPr>
      </w:pPr>
      <w:r w:rsidRPr="00E933F3">
        <w:rPr>
          <w:rFonts w:cstheme="minorHAnsi"/>
        </w:rPr>
        <w:t>Z</w:t>
      </w:r>
      <w:r w:rsidRPr="00E933F3">
        <w:rPr>
          <w:rFonts w:cstheme="minorHAnsi"/>
          <w:bCs/>
        </w:rPr>
        <w:t>ebrane dane osobowe mogą być udostępniane podmiotom uprawnionym do przetwarzania danych osobowych na podstawie przepisów powszechnie obowiązującego prawa oraz podmiotom przetwarzającym dane osobowe na zlecenie administratora w związku</w:t>
      </w:r>
      <w:r>
        <w:rPr>
          <w:rFonts w:cstheme="minorHAnsi"/>
          <w:bCs/>
        </w:rPr>
        <w:t xml:space="preserve"> </w:t>
      </w:r>
      <w:r w:rsidRPr="00E933F3">
        <w:rPr>
          <w:rFonts w:cstheme="minorHAnsi"/>
          <w:bCs/>
        </w:rPr>
        <w:t xml:space="preserve">z wykonywaniem powierzonego im zadania w drodze zawartej umowy, np. dostawcom wparcia informatycznego, podmiotom świadczącym pomoc prawną, usługi niszczenia dokumentów, jak również innym administratorom danych osobowych przetwarzającym dane we własnym imieniu, np. podmiotom prowadzącym działalność pocztową lub kurierską. </w:t>
      </w:r>
    </w:p>
    <w:p w:rsidR="007C2158" w:rsidRPr="00E933F3" w:rsidRDefault="007C2158" w:rsidP="007C2158">
      <w:pPr>
        <w:pStyle w:val="Akapitzlist"/>
        <w:numPr>
          <w:ilvl w:val="0"/>
          <w:numId w:val="3"/>
        </w:numPr>
        <w:ind w:left="284" w:hanging="284"/>
        <w:jc w:val="both"/>
        <w:rPr>
          <w:rFonts w:cstheme="minorHAnsi"/>
        </w:rPr>
      </w:pPr>
      <w:r w:rsidRPr="00E933F3">
        <w:rPr>
          <w:rFonts w:cstheme="minorHAnsi"/>
        </w:rPr>
        <w:t>Dane osobowe będą przechowywane do chwili realizacji zadania, do którego dane osobowe zostały zebrane. Po tym czasie możemy je dalej przechowywać w celach dochodzenia ewentualnych roszczeń, wykonania obowiązków wynikających z przepisów prawa, w tym w szczególności podatkowych i rachunkowych, statystycznych i archiwizacyjnych.</w:t>
      </w:r>
    </w:p>
    <w:p w:rsidR="007C2158" w:rsidRPr="00E933F3" w:rsidRDefault="007C2158" w:rsidP="007C2158">
      <w:pPr>
        <w:pStyle w:val="Akapitzlist"/>
        <w:numPr>
          <w:ilvl w:val="0"/>
          <w:numId w:val="3"/>
        </w:numPr>
        <w:ind w:left="284" w:hanging="284"/>
        <w:jc w:val="both"/>
        <w:rPr>
          <w:rFonts w:cstheme="minorHAnsi"/>
        </w:rPr>
      </w:pPr>
      <w:r w:rsidRPr="00E933F3">
        <w:rPr>
          <w:rFonts w:cstheme="minorHAnsi"/>
        </w:rPr>
        <w:t xml:space="preserve">Podanie danych jest dobrowolne, ale konieczne aby skorzystać z pomocy </w:t>
      </w:r>
      <w:r w:rsidRPr="00E933F3">
        <w:rPr>
          <w:rFonts w:cstheme="minorHAnsi"/>
          <w:i/>
          <w:iCs/>
        </w:rPr>
        <w:t xml:space="preserve">de </w:t>
      </w:r>
      <w:proofErr w:type="spellStart"/>
      <w:r w:rsidRPr="00E933F3">
        <w:rPr>
          <w:rFonts w:cstheme="minorHAnsi"/>
          <w:i/>
          <w:iCs/>
        </w:rPr>
        <w:t>minimis</w:t>
      </w:r>
      <w:proofErr w:type="spellEnd"/>
      <w:r w:rsidRPr="00E933F3">
        <w:rPr>
          <w:rFonts w:cstheme="minorHAnsi"/>
          <w:i/>
          <w:iCs/>
        </w:rPr>
        <w:t xml:space="preserve">. </w:t>
      </w:r>
      <w:r w:rsidRPr="00E933F3">
        <w:rPr>
          <w:rFonts w:cstheme="minorHAnsi"/>
        </w:rPr>
        <w:t xml:space="preserve">W przypadku nie podania danych osobowych udzielenie ulgi </w:t>
      </w:r>
      <w:r>
        <w:rPr>
          <w:rFonts w:cstheme="minorHAnsi"/>
        </w:rPr>
        <w:t>scaleniowej nie będzie możliwe.</w:t>
      </w:r>
    </w:p>
    <w:p w:rsidR="007C2158" w:rsidRPr="00E933F3" w:rsidRDefault="007C2158" w:rsidP="007C2158">
      <w:pPr>
        <w:pStyle w:val="Akapitzlist"/>
        <w:numPr>
          <w:ilvl w:val="0"/>
          <w:numId w:val="3"/>
        </w:numPr>
        <w:ind w:left="284" w:hanging="284"/>
        <w:jc w:val="both"/>
        <w:rPr>
          <w:rFonts w:cstheme="minorHAnsi"/>
        </w:rPr>
      </w:pPr>
      <w:r w:rsidRPr="00E933F3">
        <w:rPr>
          <w:rFonts w:cstheme="minorHAnsi"/>
        </w:rPr>
        <w:t>Przysługuje Państwu prawo dostępu do treści swoich danych oraz prawo ich sprostowania, usunięcia lub ograniczenia przetwarzania.</w:t>
      </w:r>
    </w:p>
    <w:p w:rsidR="007C2158" w:rsidRPr="00E933F3" w:rsidRDefault="007C2158" w:rsidP="007C2158">
      <w:pPr>
        <w:pStyle w:val="Akapitzlist"/>
        <w:numPr>
          <w:ilvl w:val="0"/>
          <w:numId w:val="3"/>
        </w:numPr>
        <w:ind w:left="284" w:hanging="284"/>
        <w:jc w:val="both"/>
        <w:rPr>
          <w:rFonts w:cstheme="minorHAnsi"/>
        </w:rPr>
      </w:pPr>
      <w:r w:rsidRPr="00E933F3">
        <w:rPr>
          <w:rFonts w:cstheme="minorHAnsi"/>
          <w:bCs/>
        </w:rPr>
        <w:t>Przysługuje Państwu także prawo wniesienia skargi do organu nadzorującego przestrzeganie przepisów ochrony danych osobowych, tj. Prezesa Urzędu Ochrony Danych Osobowych z siedzibą 00-193 Warszawa, ul. Stawki 2, w przypadku gdy przetwarzanie danych odbywa się z naruszeniem przepisów RODO.</w:t>
      </w:r>
    </w:p>
    <w:p w:rsidR="007C2158" w:rsidRPr="00E933F3" w:rsidRDefault="007C2158" w:rsidP="007C2158">
      <w:pPr>
        <w:pStyle w:val="Akapitzlist"/>
        <w:numPr>
          <w:ilvl w:val="0"/>
          <w:numId w:val="3"/>
        </w:numPr>
        <w:ind w:left="284" w:hanging="284"/>
        <w:jc w:val="both"/>
        <w:rPr>
          <w:rFonts w:cstheme="minorHAnsi"/>
        </w:rPr>
      </w:pPr>
      <w:r w:rsidRPr="00E933F3">
        <w:rPr>
          <w:rFonts w:cstheme="minorHAnsi"/>
        </w:rPr>
        <w:t>Administrator nie przewiduje zautomatyzowanego podejmowania decyzji, w tym profilowania na podstawie Państwa danych osobowych.</w:t>
      </w:r>
    </w:p>
    <w:p w:rsidR="007C2158" w:rsidRPr="00E933F3" w:rsidRDefault="007C2158" w:rsidP="007C2158">
      <w:pPr>
        <w:pStyle w:val="Akapitzlist"/>
        <w:numPr>
          <w:ilvl w:val="0"/>
          <w:numId w:val="3"/>
        </w:numPr>
        <w:ind w:left="284" w:hanging="284"/>
        <w:jc w:val="both"/>
        <w:rPr>
          <w:rFonts w:cstheme="minorHAnsi"/>
        </w:rPr>
      </w:pPr>
      <w:r w:rsidRPr="00E933F3">
        <w:rPr>
          <w:rFonts w:cstheme="minorHAnsi"/>
        </w:rPr>
        <w:t>Państwa dane osobowe w zakresie adresu poczty elektronicznej lub numer telefonu (jeśli podano), mogą zostać wykorzystane jedynie do kontaktu w służbowych celach informacyjnych lub wyjaśniających. Podstawą takiego działania jest wyrażona przez Państwa dobrowolna zgoda, na podstawie art. 6 ust. 1 lit. a RODO. Informujemy jednocześnie, że w takim przypadku, przysługuje Państwu prawo do cofnięcia zgody w dowolnym momencie, bez wpływu na zgodność z prawem przetwarzania, którego dokonano na podstawie zgody przed jej cofnięciem.</w:t>
      </w:r>
    </w:p>
    <w:p w:rsidR="007C2158" w:rsidRPr="007C2158" w:rsidRDefault="007C2158" w:rsidP="007C2158">
      <w:pPr>
        <w:spacing w:after="0" w:line="360" w:lineRule="auto"/>
        <w:jc w:val="both"/>
        <w:rPr>
          <w:rFonts w:cstheme="minorHAnsi"/>
          <w:sz w:val="20"/>
          <w:szCs w:val="20"/>
        </w:rPr>
      </w:pPr>
    </w:p>
    <w:sectPr w:rsidR="007C2158" w:rsidRPr="007C2158" w:rsidSect="000C20E7">
      <w:footnotePr>
        <w:numFmt w:val="chicago"/>
      </w:footnotePr>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C38" w:rsidRDefault="00867C38" w:rsidP="007C2158">
      <w:pPr>
        <w:spacing w:after="0" w:line="240" w:lineRule="auto"/>
      </w:pPr>
      <w:r>
        <w:separator/>
      </w:r>
    </w:p>
  </w:endnote>
  <w:endnote w:type="continuationSeparator" w:id="0">
    <w:p w:rsidR="00867C38" w:rsidRDefault="00867C38" w:rsidP="007C2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C38" w:rsidRDefault="00867C38" w:rsidP="007C2158">
      <w:pPr>
        <w:spacing w:after="0" w:line="240" w:lineRule="auto"/>
      </w:pPr>
      <w:r>
        <w:separator/>
      </w:r>
    </w:p>
  </w:footnote>
  <w:footnote w:type="continuationSeparator" w:id="0">
    <w:p w:rsidR="00867C38" w:rsidRDefault="00867C38" w:rsidP="007C2158">
      <w:pPr>
        <w:spacing w:after="0" w:line="240" w:lineRule="auto"/>
      </w:pPr>
      <w:r>
        <w:continuationSeparator/>
      </w:r>
    </w:p>
  </w:footnote>
  <w:footnote w:id="1">
    <w:p w:rsidR="007C2158" w:rsidRDefault="007C2158">
      <w:pPr>
        <w:pStyle w:val="Tekstprzypisudolnego"/>
      </w:pPr>
      <w:r>
        <w:rPr>
          <w:rStyle w:val="Odwoanieprzypisudolnego"/>
        </w:rPr>
        <w:footnoteRef/>
      </w:r>
      <w:r w:rsidR="001728A3" w:rsidRPr="001728A3">
        <w:rPr>
          <w:vertAlign w:val="superscript"/>
        </w:rPr>
        <w:t>)</w:t>
      </w:r>
      <w:r>
        <w:t xml:space="preserve"> </w:t>
      </w:r>
      <w:r w:rsidRPr="004F641A">
        <w:rPr>
          <w:rFonts w:cstheme="minorHAnsi"/>
        </w:rPr>
        <w:t>niepotrzebne skreślić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3FA"/>
    <w:multiLevelType w:val="hybridMultilevel"/>
    <w:tmpl w:val="BB94C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3B1598"/>
    <w:multiLevelType w:val="hybridMultilevel"/>
    <w:tmpl w:val="5AAAAACA"/>
    <w:lvl w:ilvl="0" w:tplc="4D3696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9F46897"/>
    <w:multiLevelType w:val="hybridMultilevel"/>
    <w:tmpl w:val="C14C08D4"/>
    <w:lvl w:ilvl="0" w:tplc="230A979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numFmt w:val="chicago"/>
    <w:footnote w:id="-1"/>
    <w:footnote w:id="0"/>
  </w:footnotePr>
  <w:endnotePr>
    <w:endnote w:id="-1"/>
    <w:endnote w:id="0"/>
  </w:endnotePr>
  <w:compat/>
  <w:rsids>
    <w:rsidRoot w:val="000C20E7"/>
    <w:rsid w:val="00011C54"/>
    <w:rsid w:val="000C20E7"/>
    <w:rsid w:val="000D160B"/>
    <w:rsid w:val="00143ABC"/>
    <w:rsid w:val="001728A3"/>
    <w:rsid w:val="001C6F2F"/>
    <w:rsid w:val="00210CDF"/>
    <w:rsid w:val="004A7276"/>
    <w:rsid w:val="004F641A"/>
    <w:rsid w:val="007C2158"/>
    <w:rsid w:val="00857DE0"/>
    <w:rsid w:val="00867C38"/>
    <w:rsid w:val="008B78FA"/>
    <w:rsid w:val="00932EB5"/>
    <w:rsid w:val="00A32FD3"/>
    <w:rsid w:val="00A8707B"/>
    <w:rsid w:val="00AA7DE9"/>
    <w:rsid w:val="00C5456A"/>
    <w:rsid w:val="00CA798D"/>
    <w:rsid w:val="00ED366A"/>
    <w:rsid w:val="00F619D5"/>
    <w:rsid w:val="00FD1C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0CDF"/>
  </w:style>
  <w:style w:type="paragraph" w:styleId="Nagwek2">
    <w:name w:val="heading 2"/>
    <w:basedOn w:val="Normalny"/>
    <w:next w:val="Normalny"/>
    <w:link w:val="Nagwek2Znak"/>
    <w:uiPriority w:val="9"/>
    <w:unhideWhenUsed/>
    <w:qFormat/>
    <w:rsid w:val="000C20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C20E7"/>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8B78FA"/>
    <w:pPr>
      <w:ind w:left="720"/>
      <w:contextualSpacing/>
    </w:pPr>
  </w:style>
  <w:style w:type="paragraph" w:styleId="Tekstprzypisudolnego">
    <w:name w:val="footnote text"/>
    <w:basedOn w:val="Normalny"/>
    <w:link w:val="TekstprzypisudolnegoZnak"/>
    <w:uiPriority w:val="99"/>
    <w:semiHidden/>
    <w:unhideWhenUsed/>
    <w:rsid w:val="007C215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C2158"/>
    <w:rPr>
      <w:sz w:val="20"/>
      <w:szCs w:val="20"/>
    </w:rPr>
  </w:style>
  <w:style w:type="character" w:styleId="Odwoanieprzypisudolnego">
    <w:name w:val="footnote reference"/>
    <w:basedOn w:val="Domylnaczcionkaakapitu"/>
    <w:uiPriority w:val="99"/>
    <w:semiHidden/>
    <w:unhideWhenUsed/>
    <w:rsid w:val="007C2158"/>
    <w:rPr>
      <w:vertAlign w:val="superscript"/>
    </w:rPr>
  </w:style>
  <w:style w:type="paragraph" w:styleId="Tekstprzypisukocowego">
    <w:name w:val="endnote text"/>
    <w:basedOn w:val="Normalny"/>
    <w:link w:val="TekstprzypisukocowegoZnak"/>
    <w:uiPriority w:val="99"/>
    <w:semiHidden/>
    <w:unhideWhenUsed/>
    <w:rsid w:val="007C215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2158"/>
    <w:rPr>
      <w:sz w:val="20"/>
      <w:szCs w:val="20"/>
    </w:rPr>
  </w:style>
  <w:style w:type="character" w:styleId="Odwoanieprzypisukocowego">
    <w:name w:val="endnote reference"/>
    <w:basedOn w:val="Domylnaczcionkaakapitu"/>
    <w:uiPriority w:val="99"/>
    <w:semiHidden/>
    <w:unhideWhenUsed/>
    <w:rsid w:val="007C2158"/>
    <w:rPr>
      <w:vertAlign w:val="superscript"/>
    </w:rPr>
  </w:style>
  <w:style w:type="character" w:styleId="Hipercze">
    <w:name w:val="Hyperlink"/>
    <w:basedOn w:val="Domylnaczcionkaakapitu"/>
    <w:uiPriority w:val="99"/>
    <w:unhideWhenUsed/>
    <w:rsid w:val="007C21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yryki.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p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B9D14-4777-4523-ACE1-C7FA7F56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3656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Parasion Krzysztof</dc:creator>
  <cp:lastModifiedBy>Mateusz Czerniak</cp:lastModifiedBy>
  <cp:revision>3</cp:revision>
  <cp:lastPrinted>2022-11-14T09:58:00Z</cp:lastPrinted>
  <dcterms:created xsi:type="dcterms:W3CDTF">2024-12-02T09:02:00Z</dcterms:created>
  <dcterms:modified xsi:type="dcterms:W3CDTF">2024-12-02T09:13:00Z</dcterms:modified>
</cp:coreProperties>
</file>